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265" w:rsidRPr="009F4895" w:rsidRDefault="009F4895" w:rsidP="009F4895">
      <w:pPr>
        <w:jc w:val="right"/>
        <w:rPr>
          <w:rFonts w:ascii="Arial" w:hAnsi="Arial" w:cs="Arial"/>
          <w:b/>
        </w:rPr>
      </w:pPr>
      <w:r w:rsidRPr="009F4895">
        <w:rPr>
          <w:rFonts w:ascii="Arial" w:hAnsi="Arial" w:cs="Arial"/>
          <w:b/>
        </w:rPr>
        <w:t>Priloga 1</w:t>
      </w:r>
    </w:p>
    <w:p w:rsidR="009F4895" w:rsidRPr="009F4895" w:rsidRDefault="009F4895" w:rsidP="009F4895">
      <w:pPr>
        <w:pStyle w:val="Intenzivencitat"/>
        <w:spacing w:before="0" w:after="0" w:line="276" w:lineRule="auto"/>
        <w:rPr>
          <w:rFonts w:ascii="Arial" w:hAnsi="Arial" w:cs="Arial"/>
          <w:sz w:val="22"/>
          <w:szCs w:val="22"/>
        </w:rPr>
      </w:pPr>
      <w:r w:rsidRPr="009F4895">
        <w:rPr>
          <w:rFonts w:ascii="Arial" w:hAnsi="Arial" w:cs="Arial"/>
          <w:sz w:val="22"/>
          <w:szCs w:val="22"/>
        </w:rPr>
        <w:t>PRAVILA IZVAJANJA ZIMSKE SLUŽBE</w:t>
      </w:r>
    </w:p>
    <w:p w:rsidR="009F4895" w:rsidRPr="009F4895" w:rsidRDefault="009F4895" w:rsidP="009F4895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9F4895" w:rsidRPr="009F4895" w:rsidRDefault="009F4895" w:rsidP="009F4895">
      <w:pPr>
        <w:pStyle w:val="Odstavekseznama"/>
        <w:numPr>
          <w:ilvl w:val="0"/>
          <w:numId w:val="4"/>
        </w:numPr>
        <w:rPr>
          <w:rFonts w:ascii="Arial" w:hAnsi="Arial" w:cs="Arial"/>
        </w:rPr>
      </w:pPr>
      <w:r w:rsidRPr="009F4895">
        <w:rPr>
          <w:rFonts w:ascii="Arial" w:hAnsi="Arial" w:cs="Arial"/>
        </w:rPr>
        <w:t>Posamezne relacije so razvrščene v 3 prioritetne razrede posipanja in sicer:</w:t>
      </w:r>
    </w:p>
    <w:p w:rsidR="009F4895" w:rsidRPr="009F4895" w:rsidRDefault="009F4895" w:rsidP="009F4895">
      <w:pPr>
        <w:pStyle w:val="Odstavekseznama"/>
        <w:rPr>
          <w:rFonts w:ascii="Arial" w:hAnsi="Arial" w:cs="Arial"/>
        </w:rPr>
      </w:pPr>
    </w:p>
    <w:p w:rsidR="009F4895" w:rsidRPr="009F4895" w:rsidRDefault="009F4895" w:rsidP="009F4895">
      <w:pPr>
        <w:pStyle w:val="Odstavekseznama"/>
        <w:numPr>
          <w:ilvl w:val="0"/>
          <w:numId w:val="3"/>
        </w:numPr>
        <w:rPr>
          <w:rFonts w:ascii="Arial" w:hAnsi="Arial" w:cs="Arial"/>
        </w:rPr>
      </w:pPr>
      <w:r w:rsidRPr="009F4895">
        <w:rPr>
          <w:rFonts w:ascii="Arial" w:hAnsi="Arial" w:cs="Arial"/>
        </w:rPr>
        <w:t>Ceste, navedene v prvem prioritetnem razredu, se posipajo vedno v primeru poledice in</w:t>
      </w:r>
    </w:p>
    <w:p w:rsidR="009F4895" w:rsidRPr="009F4895" w:rsidRDefault="009F4895" w:rsidP="009F4895">
      <w:pPr>
        <w:pStyle w:val="Odstavekseznama"/>
        <w:rPr>
          <w:rFonts w:ascii="Arial" w:hAnsi="Arial" w:cs="Arial"/>
        </w:rPr>
      </w:pPr>
      <w:r w:rsidRPr="009F4895">
        <w:rPr>
          <w:rFonts w:ascii="Arial" w:hAnsi="Arial" w:cs="Arial"/>
        </w:rPr>
        <w:t>spolzkega cestišča.</w:t>
      </w:r>
    </w:p>
    <w:p w:rsidR="009F4895" w:rsidRPr="009F4895" w:rsidRDefault="009F4895" w:rsidP="009F4895">
      <w:pPr>
        <w:pStyle w:val="Odstavekseznama"/>
        <w:numPr>
          <w:ilvl w:val="0"/>
          <w:numId w:val="3"/>
        </w:numPr>
        <w:rPr>
          <w:rFonts w:ascii="Arial" w:hAnsi="Arial" w:cs="Arial"/>
        </w:rPr>
      </w:pPr>
      <w:r w:rsidRPr="009F4895">
        <w:rPr>
          <w:rFonts w:ascii="Arial" w:hAnsi="Arial" w:cs="Arial"/>
        </w:rPr>
        <w:t>Posipanje cest iz drugega prioritetnega razreda se izvaja občasno – po potrebi.</w:t>
      </w:r>
    </w:p>
    <w:p w:rsidR="009F4895" w:rsidRPr="009F4895" w:rsidRDefault="009F4895" w:rsidP="009F4895">
      <w:pPr>
        <w:pStyle w:val="Odstavekseznama"/>
        <w:numPr>
          <w:ilvl w:val="0"/>
          <w:numId w:val="3"/>
        </w:numPr>
        <w:rPr>
          <w:rFonts w:ascii="Arial" w:hAnsi="Arial" w:cs="Arial"/>
        </w:rPr>
      </w:pPr>
      <w:r w:rsidRPr="009F4895">
        <w:rPr>
          <w:rFonts w:ascii="Arial" w:hAnsi="Arial" w:cs="Arial"/>
        </w:rPr>
        <w:t>Za posipanje cest iz tretjega prioritetnega razreda je dolžan izvajalec del pridobiti predhodno</w:t>
      </w:r>
    </w:p>
    <w:p w:rsidR="009F4895" w:rsidRPr="009F4895" w:rsidRDefault="009F4895" w:rsidP="009F4895">
      <w:pPr>
        <w:pStyle w:val="Odstavekseznama"/>
        <w:rPr>
          <w:rFonts w:ascii="Arial" w:hAnsi="Arial" w:cs="Arial"/>
        </w:rPr>
      </w:pPr>
      <w:r w:rsidRPr="009F4895">
        <w:rPr>
          <w:rFonts w:ascii="Arial" w:hAnsi="Arial" w:cs="Arial"/>
        </w:rPr>
        <w:t>soglasje naročnika.</w:t>
      </w:r>
    </w:p>
    <w:p w:rsidR="009F4895" w:rsidRPr="009F4895" w:rsidRDefault="009F4895" w:rsidP="009F4895">
      <w:pPr>
        <w:rPr>
          <w:rFonts w:ascii="Arial" w:hAnsi="Arial" w:cs="Arial"/>
        </w:rPr>
      </w:pPr>
    </w:p>
    <w:p w:rsidR="009F4895" w:rsidRPr="009F4895" w:rsidRDefault="009F4895" w:rsidP="009F4895">
      <w:pPr>
        <w:pStyle w:val="Odstavekseznama"/>
        <w:numPr>
          <w:ilvl w:val="0"/>
          <w:numId w:val="4"/>
        </w:numPr>
        <w:rPr>
          <w:rFonts w:ascii="Arial" w:hAnsi="Arial" w:cs="Arial"/>
        </w:rPr>
      </w:pPr>
      <w:r w:rsidRPr="009F4895">
        <w:rPr>
          <w:rFonts w:ascii="Arial" w:hAnsi="Arial" w:cs="Arial"/>
        </w:rPr>
        <w:t>Posipanje površin se vrši s posipnim materialom z naslednjimi lastnostmi:</w:t>
      </w:r>
    </w:p>
    <w:p w:rsidR="009F4895" w:rsidRPr="009F4895" w:rsidRDefault="009F4895" w:rsidP="009F4895">
      <w:pPr>
        <w:pStyle w:val="Odstavekseznama"/>
        <w:rPr>
          <w:rFonts w:ascii="Arial" w:hAnsi="Arial" w:cs="Arial"/>
        </w:rPr>
      </w:pPr>
    </w:p>
    <w:p w:rsidR="009F4895" w:rsidRPr="009F4895" w:rsidRDefault="009F4895" w:rsidP="009F4895">
      <w:pPr>
        <w:pStyle w:val="Odstavekseznama"/>
        <w:numPr>
          <w:ilvl w:val="0"/>
          <w:numId w:val="3"/>
        </w:numPr>
        <w:rPr>
          <w:rFonts w:ascii="Arial" w:hAnsi="Arial" w:cs="Arial"/>
        </w:rPr>
      </w:pPr>
      <w:r w:rsidRPr="009F4895">
        <w:rPr>
          <w:rFonts w:ascii="Arial" w:hAnsi="Arial" w:cs="Arial"/>
        </w:rPr>
        <w:t>Mešanica sol/pesek: 500kg</w:t>
      </w:r>
      <w:bookmarkStart w:id="0" w:name="_GoBack"/>
      <w:bookmarkEnd w:id="0"/>
      <w:r w:rsidRPr="009F4895">
        <w:rPr>
          <w:rFonts w:ascii="Arial" w:hAnsi="Arial" w:cs="Arial"/>
        </w:rPr>
        <w:t xml:space="preserve"> soli/1m3 ustreznega drobljenca frakcije 4-8 mm</w:t>
      </w:r>
    </w:p>
    <w:p w:rsidR="009F4895" w:rsidRPr="009F4895" w:rsidRDefault="009F4895" w:rsidP="009F4895">
      <w:pPr>
        <w:pStyle w:val="Odstavekseznama"/>
        <w:numPr>
          <w:ilvl w:val="0"/>
          <w:numId w:val="3"/>
        </w:numPr>
        <w:rPr>
          <w:rFonts w:ascii="Arial" w:hAnsi="Arial" w:cs="Arial"/>
        </w:rPr>
      </w:pPr>
      <w:r w:rsidRPr="009F4895">
        <w:rPr>
          <w:rFonts w:ascii="Arial" w:hAnsi="Arial" w:cs="Arial"/>
        </w:rPr>
        <w:t>Pesek: ustrezni drobljenec granulacije 4-8 mm</w:t>
      </w:r>
    </w:p>
    <w:sectPr w:rsidR="009F4895" w:rsidRPr="009F4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0F7D72"/>
    <w:multiLevelType w:val="hybridMultilevel"/>
    <w:tmpl w:val="7D861962"/>
    <w:lvl w:ilvl="0" w:tplc="219A6DB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905069"/>
    <w:multiLevelType w:val="hybridMultilevel"/>
    <w:tmpl w:val="B65A0C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1172E"/>
    <w:multiLevelType w:val="hybridMultilevel"/>
    <w:tmpl w:val="EB5CC772"/>
    <w:lvl w:ilvl="0" w:tplc="A5F2DC36">
      <w:start w:val="1"/>
      <w:numFmt w:val="decimal"/>
      <w:pStyle w:val="Slog21C"/>
      <w:lvlText w:val="3.%1."/>
      <w:lvlJc w:val="left"/>
      <w:pPr>
        <w:ind w:left="144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9E94A72"/>
    <w:multiLevelType w:val="hybridMultilevel"/>
    <w:tmpl w:val="7494CF4C"/>
    <w:lvl w:ilvl="0" w:tplc="219A6DB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7C3B8C"/>
    <w:multiLevelType w:val="hybridMultilevel"/>
    <w:tmpl w:val="52FC1A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895"/>
    <w:rsid w:val="00077688"/>
    <w:rsid w:val="001355D3"/>
    <w:rsid w:val="0028759D"/>
    <w:rsid w:val="002B0BDB"/>
    <w:rsid w:val="003411E1"/>
    <w:rsid w:val="0058719B"/>
    <w:rsid w:val="005E4108"/>
    <w:rsid w:val="0061557E"/>
    <w:rsid w:val="00710FDA"/>
    <w:rsid w:val="0085127C"/>
    <w:rsid w:val="009F4895"/>
    <w:rsid w:val="00F6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54966C-AC36-48C3-A18F-70CE851C9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line="240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1C">
    <w:name w:val="Slog21C"/>
    <w:basedOn w:val="Navaden"/>
    <w:autoRedefine/>
    <w:qFormat/>
    <w:rsid w:val="0085127C"/>
    <w:pPr>
      <w:numPr>
        <w:numId w:val="1"/>
      </w:numPr>
      <w:spacing w:line="276" w:lineRule="auto"/>
      <w:ind w:right="6"/>
      <w:jc w:val="both"/>
      <w:outlineLvl w:val="1"/>
    </w:pPr>
    <w:rPr>
      <w:rFonts w:ascii="Arial" w:eastAsia="Times New Roman" w:hAnsi="Arial" w:cs="Arial"/>
      <w:b/>
      <w:color w:val="541C72"/>
      <w:lang w:eastAsia="sl-SI"/>
    </w:rPr>
  </w:style>
  <w:style w:type="paragraph" w:styleId="Odstavekseznama">
    <w:name w:val="List Paragraph"/>
    <w:basedOn w:val="Navaden"/>
    <w:uiPriority w:val="34"/>
    <w:qFormat/>
    <w:rsid w:val="009F4895"/>
    <w:pPr>
      <w:ind w:left="720"/>
      <w:contextualSpacing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9F4895"/>
    <w:pPr>
      <w:pBdr>
        <w:top w:val="single" w:sz="4" w:space="10" w:color="541C72"/>
        <w:bottom w:val="single" w:sz="4" w:space="10" w:color="541C72"/>
      </w:pBdr>
      <w:shd w:val="pct5" w:color="F8F2FC" w:fill="F7EFFB"/>
      <w:spacing w:before="200" w:after="400"/>
      <w:jc w:val="center"/>
      <w:outlineLvl w:val="1"/>
    </w:pPr>
    <w:rPr>
      <w:rFonts w:ascii="Cambria" w:eastAsia="Calibri" w:hAnsi="Cambria" w:cs="Cambria"/>
      <w:b/>
      <w:bCs/>
      <w:i/>
      <w:iCs/>
      <w:color w:val="541C72"/>
      <w:spacing w:val="20"/>
      <w:sz w:val="24"/>
      <w:szCs w:val="24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9F4895"/>
    <w:rPr>
      <w:rFonts w:ascii="Cambria" w:eastAsia="Calibri" w:hAnsi="Cambria" w:cs="Cambria"/>
      <w:b/>
      <w:bCs/>
      <w:i/>
      <w:iCs/>
      <w:color w:val="541C72"/>
      <w:spacing w:val="20"/>
      <w:sz w:val="24"/>
      <w:szCs w:val="24"/>
      <w:shd w:val="pct5" w:color="F8F2FC" w:fill="F7EFF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Prebil</dc:creator>
  <cp:keywords/>
  <dc:description/>
  <cp:lastModifiedBy>Maja Prebil</cp:lastModifiedBy>
  <cp:revision>1</cp:revision>
  <dcterms:created xsi:type="dcterms:W3CDTF">2016-08-05T08:00:00Z</dcterms:created>
  <dcterms:modified xsi:type="dcterms:W3CDTF">2016-08-05T08:12:00Z</dcterms:modified>
</cp:coreProperties>
</file>